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56" w:rsidRDefault="00533756" w:rsidP="0053375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238760</wp:posOffset>
            </wp:positionV>
            <wp:extent cx="1377950" cy="496570"/>
            <wp:effectExtent l="0" t="0" r="0" b="0"/>
            <wp:wrapNone/>
            <wp:docPr id="4" name="Image 4" descr="logoDSDEN_85_ac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DSDEN_85_acN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238125</wp:posOffset>
                </wp:positionV>
                <wp:extent cx="1152525" cy="843915"/>
                <wp:effectExtent l="0" t="0" r="952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756" w:rsidRDefault="00533756" w:rsidP="00533756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95350" cy="600075"/>
                                  <wp:effectExtent l="0" t="0" r="0" b="9525"/>
                                  <wp:docPr id="3" name="Image 3" descr="Sans tit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 descr="Sans tit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6.4pt;margin-top:18.75pt;width:90.75pt;height:66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" stroked="f">
                <v:textbox style="mso-fit-shape-to-text:t">
                  <w:txbxContent>
                    <w:p w:rsidR="00533756" w:rsidRDefault="00533756" w:rsidP="00533756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895350" cy="600075"/>
                            <wp:effectExtent l="0" t="0" r="0" b="9525"/>
                            <wp:docPr id="3" name="Image 3" descr="Sans tit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 descr="Sans tit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152400</wp:posOffset>
                </wp:positionV>
                <wp:extent cx="2724150" cy="828675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756" w:rsidRDefault="00533756" w:rsidP="00533756">
                            <w:pPr>
                              <w:pStyle w:val="Sansinterlign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Ecole élémentaire la Métairie</w:t>
                            </w:r>
                          </w:p>
                          <w:p w:rsidR="00533756" w:rsidRDefault="00533756" w:rsidP="00533756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Rue Delalande</w:t>
                            </w:r>
                          </w:p>
                          <w:p w:rsidR="00533756" w:rsidRDefault="00533756" w:rsidP="00533756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85 500 Les Herbiers</w:t>
                            </w:r>
                          </w:p>
                          <w:p w:rsidR="00533756" w:rsidRDefault="00533756" w:rsidP="00533756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Tél : 02 51 66 91 09 / fax : 02 51 64 85 51</w:t>
                            </w:r>
                          </w:p>
                          <w:p w:rsidR="00533756" w:rsidRDefault="00533756" w:rsidP="00533756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Adresse mèl : </w:t>
                            </w:r>
                            <w:hyperlink r:id="rId7" w:history="1">
                              <w:r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ce.0851351g@ac-nantes.fr</w:t>
                              </w:r>
                            </w:hyperlink>
                          </w:p>
                          <w:p w:rsidR="00533756" w:rsidRDefault="00533756" w:rsidP="00533756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Site internet 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http://ecolelametairie-lesherbiers.e-primo.fr/</w:t>
                              </w:r>
                            </w:hyperlink>
                          </w:p>
                          <w:p w:rsidR="00533756" w:rsidRDefault="00533756" w:rsidP="00533756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533756" w:rsidRDefault="00533756" w:rsidP="005337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27" type="#_x0000_t202" style="position:absolute;margin-left:123.95pt;margin-top:12pt;width:214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" filled="f" stroked="f">
                <v:textbox>
                  <w:txbxContent>
                    <w:p w:rsidR="00533756" w:rsidRDefault="00533756" w:rsidP="00533756">
                      <w:pPr>
                        <w:pStyle w:val="Sansinterligne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Ecole élémentaire la Métairie</w:t>
                      </w:r>
                    </w:p>
                    <w:p w:rsidR="00533756" w:rsidRDefault="00533756" w:rsidP="00533756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Rue Delalande</w:t>
                      </w:r>
                    </w:p>
                    <w:p w:rsidR="00533756" w:rsidRDefault="00533756" w:rsidP="00533756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85 500 Les Herbiers</w:t>
                      </w:r>
                    </w:p>
                    <w:p w:rsidR="00533756" w:rsidRDefault="00533756" w:rsidP="00533756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Tél : 02 51 66 91 09 / fax : 02 51 64 85 51</w:t>
                      </w:r>
                    </w:p>
                    <w:p w:rsidR="00533756" w:rsidRDefault="00533756" w:rsidP="00533756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Adresse mèl : </w:t>
                      </w:r>
                      <w:hyperlink r:id="rId9" w:history="1">
                        <w:r>
                          <w:rPr>
                            <w:rStyle w:val="Lienhypertexte"/>
                            <w:sz w:val="16"/>
                            <w:szCs w:val="16"/>
                          </w:rPr>
                          <w:t>ce.0851351g@ac-nantes.fr</w:t>
                        </w:r>
                      </w:hyperlink>
                    </w:p>
                    <w:p w:rsidR="00533756" w:rsidRDefault="00533756" w:rsidP="00533756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Site internet : </w:t>
                      </w:r>
                      <w:hyperlink r:id="rId10" w:history="1">
                        <w:r>
                          <w:rPr>
                            <w:rStyle w:val="Lienhypertexte"/>
                            <w:sz w:val="16"/>
                            <w:szCs w:val="16"/>
                          </w:rPr>
                          <w:t>http://ecolelametairie-lesherbiers.e-primo.fr/</w:t>
                        </w:r>
                      </w:hyperlink>
                    </w:p>
                    <w:p w:rsidR="00533756" w:rsidRDefault="00533756" w:rsidP="00533756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533756" w:rsidRDefault="00533756" w:rsidP="00533756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533756" w:rsidRDefault="00533756" w:rsidP="00533756">
      <w:pPr>
        <w:pStyle w:val="Sansinterligne"/>
        <w:spacing w:line="360" w:lineRule="auto"/>
        <w:ind w:left="2844" w:firstLine="696"/>
        <w:jc w:val="both"/>
        <w:rPr>
          <w:sz w:val="24"/>
          <w:szCs w:val="24"/>
        </w:rPr>
      </w:pPr>
    </w:p>
    <w:p w:rsidR="00533756" w:rsidRDefault="00533756" w:rsidP="00533756">
      <w:pPr>
        <w:pStyle w:val="Sansinterligne"/>
        <w:spacing w:line="360" w:lineRule="auto"/>
        <w:ind w:left="2844" w:firstLine="696"/>
        <w:jc w:val="both"/>
        <w:rPr>
          <w:sz w:val="24"/>
          <w:szCs w:val="24"/>
        </w:rPr>
      </w:pPr>
    </w:p>
    <w:p w:rsidR="00533756" w:rsidRDefault="00533756" w:rsidP="00A707D3">
      <w:pPr>
        <w:pStyle w:val="Standard"/>
      </w:pPr>
    </w:p>
    <w:p w:rsidR="00533756" w:rsidRDefault="00533756" w:rsidP="00A707D3">
      <w:pPr>
        <w:pStyle w:val="Standard"/>
      </w:pPr>
    </w:p>
    <w:p w:rsidR="00533756" w:rsidRPr="00C033BA" w:rsidRDefault="00533756" w:rsidP="00533756">
      <w:pPr>
        <w:pStyle w:val="Titre11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B8CCE4" w:themeFill="accent1" w:themeFillTint="66"/>
        <w:tabs>
          <w:tab w:val="left" w:pos="0"/>
        </w:tabs>
        <w:jc w:val="center"/>
        <w:rPr>
          <w:rFonts w:ascii="Marianne" w:hAnsi="Marianne" w:cs="Calibri Light"/>
          <w:b/>
          <w:bCs/>
          <w:i/>
          <w:iCs/>
          <w:sz w:val="24"/>
        </w:rPr>
      </w:pPr>
      <w:r w:rsidRPr="00C033BA">
        <w:rPr>
          <w:rFonts w:ascii="Marianne" w:hAnsi="Marianne" w:cs="Calibri Light"/>
          <w:b/>
          <w:bCs/>
          <w:i/>
          <w:iCs/>
          <w:sz w:val="24"/>
        </w:rPr>
        <w:t xml:space="preserve">Liste des fournitures scolaires pour les élèves de </w:t>
      </w:r>
      <w:r>
        <w:rPr>
          <w:rFonts w:ascii="Marianne" w:hAnsi="Marianne" w:cs="Calibri Light"/>
          <w:b/>
          <w:bCs/>
          <w:i/>
          <w:iCs/>
          <w:sz w:val="24"/>
        </w:rPr>
        <w:t>CM1 et CM2</w:t>
      </w:r>
    </w:p>
    <w:p w:rsidR="00533756" w:rsidRPr="00C033BA" w:rsidRDefault="00533756" w:rsidP="00533756">
      <w:pPr>
        <w:pStyle w:val="Titre11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B8CCE4" w:themeFill="accent1" w:themeFillTint="66"/>
        <w:tabs>
          <w:tab w:val="left" w:pos="0"/>
        </w:tabs>
        <w:jc w:val="center"/>
        <w:rPr>
          <w:rFonts w:ascii="Marianne" w:hAnsi="Marianne" w:cs="Calibri Light"/>
          <w:b/>
          <w:bCs/>
          <w:i/>
          <w:iCs/>
          <w:sz w:val="24"/>
        </w:rPr>
      </w:pPr>
      <w:r w:rsidRPr="00C033BA">
        <w:rPr>
          <w:rFonts w:ascii="Marianne" w:hAnsi="Marianne" w:cs="Calibri Light"/>
          <w:b/>
          <w:bCs/>
          <w:i/>
          <w:iCs/>
          <w:sz w:val="24"/>
        </w:rPr>
        <w:t>année scolaire 2022-2023</w:t>
      </w:r>
    </w:p>
    <w:p w:rsidR="00533756" w:rsidRPr="00533756" w:rsidRDefault="00533756" w:rsidP="00A707D3">
      <w:pPr>
        <w:pStyle w:val="Standard"/>
        <w:rPr>
          <w:rFonts w:ascii="Marianne" w:hAnsi="Marianne" w:cs="Aparajita"/>
          <w:sz w:val="22"/>
        </w:rPr>
      </w:pPr>
    </w:p>
    <w:p w:rsidR="00533756" w:rsidRDefault="00533756" w:rsidP="00A707D3">
      <w:pPr>
        <w:pStyle w:val="Standard"/>
        <w:jc w:val="both"/>
        <w:rPr>
          <w:rFonts w:ascii="Marianne" w:hAnsi="Marianne" w:cs="Calibri Light"/>
        </w:rPr>
      </w:pPr>
    </w:p>
    <w:p w:rsidR="00A707D3" w:rsidRDefault="00A707D3" w:rsidP="00A707D3">
      <w:pPr>
        <w:pStyle w:val="Standard"/>
        <w:jc w:val="both"/>
        <w:rPr>
          <w:rFonts w:ascii="Marianne" w:hAnsi="Marianne" w:cs="Calibri Light"/>
          <w:bCs/>
          <w:iCs/>
        </w:rPr>
      </w:pPr>
      <w:r w:rsidRPr="00533756">
        <w:rPr>
          <w:rFonts w:ascii="Marianne" w:hAnsi="Marianne" w:cs="Calibri Light"/>
        </w:rPr>
        <w:t xml:space="preserve">A la rentrée scolaire </w:t>
      </w:r>
      <w:r w:rsidR="00533756">
        <w:rPr>
          <w:rFonts w:ascii="Marianne" w:hAnsi="Marianne" w:cs="Calibri Light"/>
        </w:rPr>
        <w:t>2022-2023</w:t>
      </w:r>
      <w:r w:rsidRPr="00533756">
        <w:rPr>
          <w:rFonts w:ascii="Marianne" w:hAnsi="Marianne" w:cs="Calibri Light"/>
        </w:rPr>
        <w:t>, v</w:t>
      </w:r>
      <w:r w:rsidRPr="00533756">
        <w:rPr>
          <w:rFonts w:ascii="Marianne" w:hAnsi="Marianne" w:cs="Calibri Light"/>
          <w:bCs/>
          <w:iCs/>
        </w:rPr>
        <w:t>oici le matériel qui sera nécessaire :</w:t>
      </w:r>
    </w:p>
    <w:p w:rsidR="00533756" w:rsidRPr="00533756" w:rsidRDefault="00533756" w:rsidP="00A707D3">
      <w:pPr>
        <w:pStyle w:val="Standard"/>
        <w:jc w:val="both"/>
        <w:rPr>
          <w:rFonts w:ascii="Marianne" w:hAnsi="Marianne" w:cs="Calibri Light"/>
          <w:sz w:val="22"/>
        </w:rPr>
      </w:pPr>
    </w:p>
    <w:p w:rsidR="00A707D3" w:rsidRPr="00533756" w:rsidRDefault="00A707D3" w:rsidP="00A707D3">
      <w:pPr>
        <w:pStyle w:val="Standard"/>
        <w:rPr>
          <w:rFonts w:ascii="Marianne" w:hAnsi="Marianne" w:cs="Calibri Light"/>
          <w:b/>
          <w:bCs/>
        </w:rPr>
      </w:pP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</w:rPr>
      </w:pPr>
      <w:r w:rsidRPr="00533756">
        <w:rPr>
          <w:rFonts w:ascii="Marianne" w:hAnsi="Marianne" w:cs="Calibri Light"/>
          <w:color w:val="002060"/>
        </w:rPr>
        <w:t>1 trousse</w:t>
      </w:r>
      <w:r w:rsidR="00533756" w:rsidRPr="00533756">
        <w:rPr>
          <w:rFonts w:ascii="Marianne" w:hAnsi="Marianne" w:cs="Calibri Light"/>
          <w:color w:val="002060"/>
        </w:rPr>
        <w:t xml:space="preserve"> à 2 compartiments</w:t>
      </w:r>
      <w:r w:rsidRPr="00533756">
        <w:rPr>
          <w:rFonts w:ascii="Marianne" w:hAnsi="Marianne" w:cs="Calibri Light"/>
        </w:rPr>
        <w:t xml:space="preserve"> contenant des crayons feutres</w:t>
      </w:r>
      <w:r w:rsidR="00533756">
        <w:rPr>
          <w:rFonts w:ascii="Marianne" w:hAnsi="Marianne" w:cs="Calibri Light"/>
        </w:rPr>
        <w:t xml:space="preserve"> et des crayons de couleurs</w:t>
      </w:r>
    </w:p>
    <w:p w:rsidR="00835619" w:rsidRPr="00533756" w:rsidRDefault="00835619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</w:rPr>
      </w:pPr>
      <w:r w:rsidRPr="00533756">
        <w:rPr>
          <w:rFonts w:ascii="Marianne" w:hAnsi="Marianne" w:cs="Calibri Light"/>
          <w:color w:val="002060"/>
        </w:rPr>
        <w:t xml:space="preserve">1 trousse </w:t>
      </w:r>
      <w:r w:rsidRPr="00533756">
        <w:rPr>
          <w:rFonts w:ascii="Marianne" w:hAnsi="Marianne" w:cs="Calibri Light"/>
        </w:rPr>
        <w:t>pour le reste du matériel </w:t>
      </w:r>
    </w:p>
    <w:p w:rsidR="00341286" w:rsidRPr="00533756" w:rsidRDefault="00341286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</w:rPr>
      </w:pPr>
      <w:r w:rsidRPr="00533756">
        <w:rPr>
          <w:rFonts w:ascii="Marianne" w:hAnsi="Marianne" w:cs="Calibri Light"/>
          <w:color w:val="002060"/>
        </w:rPr>
        <w:t>1 crayon de bois HB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color w:val="002060"/>
          <w:sz w:val="22"/>
        </w:rPr>
      </w:pPr>
      <w:r w:rsidRPr="00533756">
        <w:rPr>
          <w:rFonts w:ascii="Marianne" w:hAnsi="Marianne" w:cs="Calibri Light"/>
          <w:color w:val="002060"/>
        </w:rPr>
        <w:t>1 ardoise blanche, un chiffon ou une brosse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sz w:val="22"/>
        </w:rPr>
      </w:pPr>
      <w:r w:rsidRPr="00533756">
        <w:rPr>
          <w:rFonts w:ascii="Marianne" w:hAnsi="Marianne" w:cs="Calibri Light"/>
          <w:color w:val="002060"/>
        </w:rPr>
        <w:t xml:space="preserve">6 crayons vellédas </w:t>
      </w:r>
      <w:r w:rsidRPr="00533756">
        <w:rPr>
          <w:rFonts w:ascii="Marianne" w:hAnsi="Marianne" w:cs="Calibri Light"/>
        </w:rPr>
        <w:t>(pointe fine ou moyenne)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sz w:val="22"/>
        </w:rPr>
      </w:pPr>
      <w:r w:rsidRPr="00533756">
        <w:rPr>
          <w:rFonts w:ascii="Marianne" w:hAnsi="Marianne" w:cs="Calibri Light"/>
        </w:rPr>
        <w:t xml:space="preserve">une bonne paire de </w:t>
      </w:r>
      <w:r w:rsidRPr="00533756">
        <w:rPr>
          <w:rFonts w:ascii="Marianne" w:hAnsi="Marianne" w:cs="Calibri Light"/>
          <w:color w:val="002060"/>
        </w:rPr>
        <w:t>ciseaux</w:t>
      </w:r>
      <w:r w:rsidRPr="00533756">
        <w:rPr>
          <w:rFonts w:ascii="Marianne" w:hAnsi="Marianne" w:cs="Calibri Light"/>
        </w:rPr>
        <w:t xml:space="preserve"> (</w:t>
      </w:r>
      <w:r w:rsidRPr="00533756">
        <w:rPr>
          <w:rFonts w:ascii="Marianne" w:hAnsi="Marianne" w:cs="Calibri Light"/>
          <w:b/>
          <w:u w:val="single"/>
        </w:rPr>
        <w:t>Attention si votre enfant est gaucher</w:t>
      </w:r>
      <w:r w:rsidRPr="00533756">
        <w:rPr>
          <w:rFonts w:ascii="Marianne" w:hAnsi="Marianne" w:cs="Calibri Light"/>
          <w:b/>
        </w:rPr>
        <w:t>)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</w:rPr>
      </w:pPr>
      <w:r w:rsidRPr="00533756">
        <w:rPr>
          <w:rFonts w:ascii="Marianne" w:hAnsi="Marianne" w:cs="Calibri Light"/>
          <w:color w:val="002060"/>
        </w:rPr>
        <w:t>1 taille-crayon avec réservoir</w:t>
      </w:r>
      <w:r w:rsidR="00341286" w:rsidRPr="00533756">
        <w:rPr>
          <w:rFonts w:ascii="Marianne" w:hAnsi="Marianne" w:cs="Calibri Light"/>
          <w:color w:val="002060"/>
        </w:rPr>
        <w:t xml:space="preserve"> </w:t>
      </w:r>
      <w:r w:rsidR="00341286" w:rsidRPr="00533756">
        <w:rPr>
          <w:rFonts w:ascii="Marianne" w:hAnsi="Marianne" w:cs="Calibri Light"/>
        </w:rPr>
        <w:t>(</w:t>
      </w:r>
      <w:r w:rsidR="00341286" w:rsidRPr="00533756">
        <w:rPr>
          <w:rFonts w:ascii="Marianne" w:hAnsi="Marianne" w:cs="Calibri Light"/>
          <w:b/>
          <w:u w:val="single"/>
        </w:rPr>
        <w:t>SHAKER Maped avec un trou</w:t>
      </w:r>
      <w:r w:rsidR="00341286" w:rsidRPr="00533756">
        <w:rPr>
          <w:rFonts w:ascii="Marianne" w:hAnsi="Marianne" w:cs="Calibri Light"/>
        </w:rPr>
        <w:t>)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</w:rPr>
      </w:pPr>
      <w:r w:rsidRPr="00533756">
        <w:rPr>
          <w:rFonts w:ascii="Marianne" w:hAnsi="Marianne" w:cs="Calibri Light"/>
          <w:color w:val="002060"/>
        </w:rPr>
        <w:t xml:space="preserve">1 gomme </w:t>
      </w:r>
      <w:r w:rsidRPr="00533756">
        <w:rPr>
          <w:rFonts w:ascii="Marianne" w:hAnsi="Marianne" w:cs="Calibri Light"/>
        </w:rPr>
        <w:t>blanche</w:t>
      </w:r>
    </w:p>
    <w:p w:rsidR="00CE0455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b/>
          <w:sz w:val="20"/>
        </w:rPr>
      </w:pPr>
      <w:r w:rsidRPr="00533756">
        <w:rPr>
          <w:rFonts w:ascii="Marianne" w:hAnsi="Marianne" w:cs="Calibri Light"/>
          <w:color w:val="002060"/>
        </w:rPr>
        <w:t xml:space="preserve">1 stylo bille bleu et 1 stylo bille vert </w:t>
      </w:r>
      <w:r w:rsidRPr="00533756">
        <w:rPr>
          <w:rFonts w:ascii="Marianne" w:hAnsi="Marianne" w:cs="Calibri Light"/>
          <w:b/>
          <w:bCs/>
        </w:rPr>
        <w:t>de la marque BIC CRISTAL</w:t>
      </w:r>
    </w:p>
    <w:p w:rsidR="00A707D3" w:rsidRPr="00533756" w:rsidRDefault="00A707D3" w:rsidP="00CE0455">
      <w:pPr>
        <w:pStyle w:val="Standard"/>
        <w:numPr>
          <w:ilvl w:val="1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b/>
          <w:sz w:val="20"/>
        </w:rPr>
      </w:pPr>
      <w:r w:rsidRPr="00533756">
        <w:rPr>
          <w:rFonts w:ascii="Marianne" w:hAnsi="Marianne" w:cs="Calibri Light"/>
          <w:b/>
          <w:bCs/>
          <w:sz w:val="20"/>
        </w:rPr>
        <w:t xml:space="preserve">(tout stylo effaçable est </w:t>
      </w:r>
      <w:r w:rsidRPr="00533756">
        <w:rPr>
          <w:rFonts w:ascii="Marianne" w:hAnsi="Marianne" w:cs="Calibri Light"/>
          <w:b/>
          <w:bCs/>
          <w:sz w:val="20"/>
        </w:rPr>
        <w:tab/>
        <w:t>interdit dans un premier temps, votre enfant devra présenter une écriture de qualité pour y prétendre)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color w:val="002060"/>
        </w:rPr>
      </w:pPr>
      <w:r w:rsidRPr="00533756">
        <w:rPr>
          <w:rFonts w:ascii="Marianne" w:hAnsi="Marianne" w:cs="Calibri Light"/>
          <w:color w:val="002060"/>
        </w:rPr>
        <w:t>1 surligneur jaune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</w:rPr>
      </w:pPr>
      <w:r w:rsidRPr="00533756">
        <w:rPr>
          <w:rFonts w:ascii="Marianne" w:hAnsi="Marianne" w:cs="Calibri Light"/>
          <w:color w:val="002060"/>
        </w:rPr>
        <w:t xml:space="preserve">1 règle de 30 cm en plastique rigide </w:t>
      </w:r>
      <w:r w:rsidRPr="00533756">
        <w:rPr>
          <w:rFonts w:ascii="Marianne" w:hAnsi="Marianne" w:cs="Calibri Light"/>
        </w:rPr>
        <w:t>(</w:t>
      </w:r>
      <w:r w:rsidRPr="00533756">
        <w:rPr>
          <w:rFonts w:ascii="Marianne" w:hAnsi="Marianne" w:cs="Calibri Light"/>
          <w:b/>
          <w:u w:val="single"/>
        </w:rPr>
        <w:t>pas de règle souple ni en métal</w:t>
      </w:r>
      <w:r w:rsidRPr="00533756">
        <w:rPr>
          <w:rFonts w:ascii="Marianne" w:hAnsi="Marianne" w:cs="Calibri Light"/>
          <w:b/>
        </w:rPr>
        <w:t>)</w:t>
      </w:r>
      <w:bookmarkStart w:id="0" w:name="_GoBack"/>
      <w:bookmarkEnd w:id="0"/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color w:val="002060"/>
        </w:rPr>
      </w:pPr>
      <w:r w:rsidRPr="00533756">
        <w:rPr>
          <w:rFonts w:ascii="Marianne" w:hAnsi="Marianne" w:cs="Calibri Light"/>
          <w:color w:val="002060"/>
        </w:rPr>
        <w:t xml:space="preserve">1 grand classeur rigide, 4 anneaux, dos 4 cm </w:t>
      </w:r>
    </w:p>
    <w:p w:rsidR="00A707D3" w:rsidRPr="00533756" w:rsidRDefault="00A707D3" w:rsidP="00CE0455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hanging="357"/>
        <w:rPr>
          <w:rFonts w:ascii="Marianne" w:hAnsi="Marianne" w:cs="Calibri Light"/>
          <w:color w:val="002060"/>
        </w:rPr>
      </w:pPr>
      <w:r w:rsidRPr="00533756">
        <w:rPr>
          <w:rFonts w:ascii="Marianne" w:hAnsi="Marianne" w:cs="Calibri Light"/>
          <w:color w:val="002060"/>
        </w:rPr>
        <w:t>1 boîte de mouchoirs en papier</w:t>
      </w:r>
    </w:p>
    <w:p w:rsidR="00A707D3" w:rsidRPr="00533756" w:rsidRDefault="00A707D3" w:rsidP="00A707D3">
      <w:pPr>
        <w:pStyle w:val="Standard"/>
        <w:tabs>
          <w:tab w:val="left" w:pos="720"/>
        </w:tabs>
        <w:rPr>
          <w:rFonts w:ascii="Marianne" w:hAnsi="Marianne" w:cs="Calibri Light"/>
        </w:rPr>
      </w:pPr>
    </w:p>
    <w:p w:rsidR="00A707D3" w:rsidRPr="00533756" w:rsidRDefault="00A707D3" w:rsidP="00533756">
      <w:pPr>
        <w:pStyle w:val="Standard"/>
        <w:jc w:val="both"/>
        <w:rPr>
          <w:rFonts w:ascii="Marianne" w:hAnsi="Marianne" w:cs="Calibri Light"/>
        </w:rPr>
      </w:pPr>
      <w:r w:rsidRPr="00533756">
        <w:rPr>
          <w:rFonts w:ascii="Marianne" w:hAnsi="Marianne" w:cs="Calibri Light"/>
        </w:rPr>
        <w:t xml:space="preserve">Le reste du matériel sera fourni par l’école : </w:t>
      </w:r>
      <w:r w:rsidRPr="00533756">
        <w:rPr>
          <w:rFonts w:ascii="Marianne" w:hAnsi="Marianne" w:cs="Calibri Light"/>
          <w:b/>
          <w:u w:val="single"/>
        </w:rPr>
        <w:t xml:space="preserve">agenda </w:t>
      </w:r>
      <w:r w:rsidR="00341286" w:rsidRPr="00533756">
        <w:rPr>
          <w:rFonts w:ascii="Marianne" w:hAnsi="Marianne" w:cs="Calibri Light"/>
        </w:rPr>
        <w:t>…</w:t>
      </w:r>
      <w:r w:rsidRPr="00533756">
        <w:rPr>
          <w:rFonts w:ascii="Marianne" w:hAnsi="Marianne" w:cs="Calibri Light"/>
        </w:rPr>
        <w:t xml:space="preserve"> En cas de perte ou de dégradation, il vous sera demandé de remplacer ce matériel.</w:t>
      </w:r>
    </w:p>
    <w:p w:rsidR="00A707D3" w:rsidRPr="00533756" w:rsidRDefault="00A707D3" w:rsidP="00533756">
      <w:pPr>
        <w:pStyle w:val="Standard"/>
        <w:jc w:val="both"/>
        <w:rPr>
          <w:rFonts w:ascii="Marianne" w:hAnsi="Marianne" w:cs="Calibri Light"/>
        </w:rPr>
      </w:pPr>
    </w:p>
    <w:p w:rsidR="00A707D3" w:rsidRPr="00533756" w:rsidRDefault="00A707D3" w:rsidP="00533756">
      <w:pPr>
        <w:pStyle w:val="Standard"/>
        <w:jc w:val="both"/>
        <w:rPr>
          <w:rFonts w:ascii="Marianne" w:hAnsi="Marianne" w:cs="Calibri Light"/>
          <w:sz w:val="22"/>
        </w:rPr>
      </w:pPr>
      <w:r w:rsidRPr="00533756">
        <w:rPr>
          <w:rFonts w:ascii="Marianne" w:hAnsi="Marianne" w:cs="Calibri Light"/>
          <w:b/>
        </w:rPr>
        <w:t>Tout le matériel</w:t>
      </w:r>
      <w:r w:rsidRPr="00533756">
        <w:rPr>
          <w:rFonts w:ascii="Marianne" w:hAnsi="Marianne" w:cs="Calibri Light"/>
        </w:rPr>
        <w:t xml:space="preserve"> doit être marqué au nom de votre enfant (même les crayons).</w:t>
      </w:r>
    </w:p>
    <w:p w:rsidR="00A707D3" w:rsidRPr="00533756" w:rsidRDefault="00A707D3" w:rsidP="00533756">
      <w:pPr>
        <w:pStyle w:val="Standard"/>
        <w:jc w:val="both"/>
        <w:rPr>
          <w:rFonts w:ascii="Marianne" w:hAnsi="Marianne" w:cs="Calibri Light"/>
        </w:rPr>
      </w:pPr>
      <w:r w:rsidRPr="00533756">
        <w:rPr>
          <w:rFonts w:ascii="Marianne" w:hAnsi="Marianne" w:cs="Calibri Light"/>
        </w:rPr>
        <w:t>Tout objet inutile (crayon gadget</w:t>
      </w:r>
      <w:r w:rsidR="00CE0455" w:rsidRPr="00533756">
        <w:rPr>
          <w:rFonts w:ascii="Marianne" w:hAnsi="Marianne" w:cs="Calibri Light"/>
        </w:rPr>
        <w:t>, crayon 4 couleurs, correcteur</w:t>
      </w:r>
      <w:r w:rsidRPr="00533756">
        <w:rPr>
          <w:rFonts w:ascii="Marianne" w:hAnsi="Marianne" w:cs="Calibri Light"/>
        </w:rPr>
        <w:t>…) sera systématiquement renvoyé dans les familles.</w:t>
      </w:r>
    </w:p>
    <w:p w:rsidR="00A707D3" w:rsidRPr="00533756" w:rsidRDefault="00A707D3" w:rsidP="00A707D3">
      <w:pPr>
        <w:pStyle w:val="Standard"/>
        <w:jc w:val="both"/>
        <w:rPr>
          <w:rFonts w:ascii="Marianne" w:hAnsi="Marianne" w:cs="Calibri Light"/>
        </w:rPr>
      </w:pPr>
    </w:p>
    <w:p w:rsidR="00A707D3" w:rsidRPr="00533756" w:rsidRDefault="00A707D3" w:rsidP="00A707D3">
      <w:pPr>
        <w:pStyle w:val="Standard"/>
        <w:rPr>
          <w:rFonts w:ascii="Marianne" w:hAnsi="Marianne" w:cs="Calibri Light"/>
        </w:rPr>
      </w:pPr>
      <w:r w:rsidRPr="00533756">
        <w:rPr>
          <w:rFonts w:ascii="Marianne" w:hAnsi="Marianne" w:cs="Calibri Light"/>
        </w:rPr>
        <w:tab/>
      </w:r>
      <w:r w:rsidRPr="00533756">
        <w:rPr>
          <w:rFonts w:ascii="Marianne" w:hAnsi="Marianne" w:cs="Calibri Light"/>
        </w:rPr>
        <w:tab/>
      </w:r>
      <w:r w:rsidRPr="00533756">
        <w:rPr>
          <w:rFonts w:ascii="Marianne" w:hAnsi="Marianne" w:cs="Calibri Light"/>
        </w:rPr>
        <w:tab/>
      </w:r>
    </w:p>
    <w:p w:rsidR="000C53C6" w:rsidRPr="00533756" w:rsidRDefault="00A707D3" w:rsidP="001C3E34">
      <w:pPr>
        <w:pStyle w:val="Standard"/>
        <w:ind w:left="3540" w:firstLine="708"/>
        <w:rPr>
          <w:rFonts w:ascii="Marianne" w:hAnsi="Marianne" w:cs="Calibri Light"/>
          <w:sz w:val="22"/>
        </w:rPr>
      </w:pPr>
      <w:r w:rsidRPr="00533756">
        <w:rPr>
          <w:rFonts w:ascii="Marianne" w:hAnsi="Marianne" w:cs="Calibri Light"/>
        </w:rPr>
        <w:tab/>
        <w:t xml:space="preserve">L’équipe enseignante </w:t>
      </w:r>
      <w:r w:rsidR="00F74120" w:rsidRPr="00533756">
        <w:rPr>
          <w:rFonts w:ascii="Marianne" w:hAnsi="Marianne" w:cs="Calibri Light"/>
        </w:rPr>
        <w:t>de cycle 3</w:t>
      </w:r>
    </w:p>
    <w:sectPr w:rsidR="000C53C6" w:rsidRPr="00533756" w:rsidSect="00533756">
      <w:pgSz w:w="11906" w:h="16838"/>
      <w:pgMar w:top="426" w:right="56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524E"/>
    <w:multiLevelType w:val="multilevel"/>
    <w:tmpl w:val="7706C35C"/>
    <w:styleLink w:val="WW8Num2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D346DAC"/>
    <w:multiLevelType w:val="hybridMultilevel"/>
    <w:tmpl w:val="821027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D3"/>
    <w:rsid w:val="000C53C6"/>
    <w:rsid w:val="001C3E34"/>
    <w:rsid w:val="00341286"/>
    <w:rsid w:val="00533756"/>
    <w:rsid w:val="00835619"/>
    <w:rsid w:val="00841F0C"/>
    <w:rsid w:val="00A707D3"/>
    <w:rsid w:val="00CE0455"/>
    <w:rsid w:val="00F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DF2D203-B425-4DE2-84DF-20FD769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70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itre11">
    <w:name w:val="Titre 11"/>
    <w:basedOn w:val="Standard"/>
    <w:next w:val="Standard"/>
    <w:rsid w:val="00A707D3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utlineLvl w:val="0"/>
    </w:pPr>
    <w:rPr>
      <w:sz w:val="28"/>
    </w:rPr>
  </w:style>
  <w:style w:type="paragraph" w:customStyle="1" w:styleId="Framecontentsuser">
    <w:name w:val="Frame contents (user)"/>
    <w:basedOn w:val="Normal"/>
    <w:rsid w:val="00A707D3"/>
    <w:pPr>
      <w:widowControl w:val="0"/>
      <w:autoSpaceDE w:val="0"/>
      <w:autoSpaceDN w:val="0"/>
      <w:spacing w:after="120" w:line="240" w:lineRule="auto"/>
      <w:textAlignment w:val="baseline"/>
    </w:pPr>
    <w:rPr>
      <w:rFonts w:ascii="Tahoma" w:eastAsia="Times New Roman" w:hAnsi="Tahoma" w:cs="Tahoma"/>
      <w:kern w:val="3"/>
      <w:sz w:val="24"/>
      <w:szCs w:val="24"/>
      <w:lang w:val="en-US" w:eastAsia="zh-CN"/>
    </w:rPr>
  </w:style>
  <w:style w:type="character" w:customStyle="1" w:styleId="Internetlink">
    <w:name w:val="Internet link"/>
    <w:rsid w:val="00A707D3"/>
    <w:rPr>
      <w:color w:val="000080"/>
      <w:u w:val="single"/>
    </w:rPr>
  </w:style>
  <w:style w:type="numbering" w:customStyle="1" w:styleId="WW8Num2">
    <w:name w:val="WW8Num2"/>
    <w:basedOn w:val="Aucuneliste"/>
    <w:rsid w:val="00A707D3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61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53375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33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elametairie-lesherbiers.e-primo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851351g@ac-nant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colelametairie-lesherbiers.e-primo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0851351g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eleve</cp:lastModifiedBy>
  <cp:revision>8</cp:revision>
  <cp:lastPrinted>2022-06-20T11:30:00Z</cp:lastPrinted>
  <dcterms:created xsi:type="dcterms:W3CDTF">2018-07-06T11:16:00Z</dcterms:created>
  <dcterms:modified xsi:type="dcterms:W3CDTF">2022-06-20T11:31:00Z</dcterms:modified>
</cp:coreProperties>
</file>